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A92F14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ПАМЯТКА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A92F14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гражданам о</w:t>
      </w:r>
      <w:bookmarkStart w:id="0" w:name="_GoBack"/>
      <w:bookmarkEnd w:id="0"/>
      <w:r w:rsidRPr="00A92F14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 xml:space="preserve"> действиях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A92F14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при установлении уровней террористической опасности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A92F14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</w:t>
      </w:r>
    </w:p>
    <w:p w:rsidR="00A92F14" w:rsidRDefault="00A92F14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Повышенный «СИНИЙ» уровень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 установлении «синего» уровня террористической опасности рекомендуется: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1. При нахождении на улице, в местах массового пребывания людей, общественном транспорте обращать внимание на следующее: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– внешний вид окружающих (одежда не соответствует времени года либо создается впечатление, что под ней находится какой-то посторонний предмет);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–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–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2. Обо всех подозрительных ситуациях незамедлительно сообщать сотрудникам правоохранительных органов.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3. Оказывать содействие правоохранительным органам.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4. Относиться с пониманием и терпением к повышенному вниманию правоохранительных органов.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7. Быть в курсе происходящих событий (следить за новостями по телевидению, радио, сети Интернет).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Высокий «ЖЕЛТЫЙ» уровень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устанавливается при наличии подтвержденной информации </w:t>
      </w:r>
      <w:proofErr w:type="gramStart"/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о</w:t>
      </w:r>
      <w:proofErr w:type="gramEnd"/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реальной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возможности совершения террористического акта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Рекомендуется: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1. Воздержаться, по возможности, от посещения мест массового пребывания людей.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2. </w:t>
      </w:r>
      <w:r w:rsidRPr="00A92F1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При</w:t>
      </w:r>
      <w:r w:rsidRPr="00A92F1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 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3. </w:t>
      </w:r>
      <w:r w:rsidRPr="00A92F14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При </w:t>
      </w: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4. Обращать внимание на появление незнакомых людей и автомобилей на территориях, прилегающих к жилым домам.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5. Воздержаться от передвижения с крупногабаритными сумками, рюкзаками, чемоданами.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6. Обсудить в семье план действий в случае возникновения чрезвычайной ситуации: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- определить место, где вы сможете встретиться с членами вашей семьи в экстренной ситуации;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Критический «КРАСНЫЙ» уровень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устанавливается при наличии информации </w:t>
      </w:r>
      <w:proofErr w:type="gramStart"/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о</w:t>
      </w:r>
      <w:proofErr w:type="gramEnd"/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 совершённом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 xml:space="preserve">террористическом </w:t>
      </w:r>
      <w:proofErr w:type="gramStart"/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акте</w:t>
      </w:r>
      <w:proofErr w:type="gramEnd"/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, либо о совершении действий, создающих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  <w:t>непосредственную угрозу террористического акта</w:t>
      </w:r>
    </w:p>
    <w:p w:rsidR="00FE701F" w:rsidRPr="00A92F14" w:rsidRDefault="00FE701F" w:rsidP="00FE70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en-US"/>
        </w:rPr>
      </w:pP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3. Подготовиться к возможной эвакуации: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- подготовить набор предметов первой необходимости, деньги и документы;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- подготовить запас медицинских средств, необходимых для оказания первой медицинской помощи;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- заготовить трехдневный запас воды и предметов питания для членов семьи.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4. Оказавшись вблизи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</w:t>
      </w:r>
      <w:r w:rsid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- </w:t>
      </w: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и фотосъёмку.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5. Держать постоянно включенными телевизор, радиоприёмник или радиоточку.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en-US"/>
        </w:rPr>
      </w:pPr>
      <w:r w:rsidRPr="00A92F14">
        <w:rPr>
          <w:rFonts w:ascii="Times New Roman" w:eastAsia="Times New Roman" w:hAnsi="Times New Roman" w:cs="Times New Roman"/>
          <w:b/>
          <w:bCs/>
          <w:sz w:val="48"/>
          <w:szCs w:val="48"/>
          <w:lang w:eastAsia="en-US"/>
        </w:rPr>
        <w:t>Внимание!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Объясните это вашим детям, родным и знакомым.</w:t>
      </w:r>
    </w:p>
    <w:p w:rsidR="00FE701F" w:rsidRPr="00A92F14" w:rsidRDefault="00FE701F" w:rsidP="00A92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92F14">
        <w:rPr>
          <w:rFonts w:ascii="Times New Roman" w:eastAsia="Times New Roman" w:hAnsi="Times New Roman" w:cs="Times New Roman"/>
          <w:sz w:val="26"/>
          <w:szCs w:val="26"/>
          <w:lang w:eastAsia="en-US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FE701F" w:rsidRPr="00A92F14" w:rsidRDefault="00FE701F" w:rsidP="00A92F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606A" w:rsidRPr="00A92F14" w:rsidRDefault="00FE701F" w:rsidP="00A92F14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92F14">
        <w:rPr>
          <w:rFonts w:ascii="Times New Roman" w:hAnsi="Times New Roman" w:cs="Times New Roman"/>
          <w:i/>
          <w:sz w:val="26"/>
          <w:szCs w:val="26"/>
        </w:rPr>
        <w:t xml:space="preserve">* </w:t>
      </w:r>
      <w:proofErr w:type="gramStart"/>
      <w:r w:rsidRPr="00A92F14">
        <w:rPr>
          <w:rFonts w:ascii="Times New Roman" w:hAnsi="Times New Roman" w:cs="Times New Roman"/>
          <w:i/>
          <w:sz w:val="26"/>
          <w:szCs w:val="26"/>
        </w:rPr>
        <w:t>Разработана</w:t>
      </w:r>
      <w:proofErr w:type="gramEnd"/>
      <w:r w:rsidRPr="00A92F14">
        <w:rPr>
          <w:rFonts w:ascii="Times New Roman" w:hAnsi="Times New Roman" w:cs="Times New Roman"/>
          <w:i/>
          <w:sz w:val="26"/>
          <w:szCs w:val="26"/>
        </w:rPr>
        <w:t xml:space="preserve"> аппаратом Национального антитеррористического комитета</w:t>
      </w:r>
    </w:p>
    <w:sectPr w:rsidR="001E606A" w:rsidRPr="00A92F14" w:rsidSect="00A92F14">
      <w:headerReference w:type="default" r:id="rId4"/>
      <w:footerReference w:type="default" r:id="rId5"/>
      <w:pgSz w:w="11907" w:h="16840" w:code="9"/>
      <w:pgMar w:top="568" w:right="567" w:bottom="426" w:left="851" w:header="720" w:footer="720" w:gutter="0"/>
      <w:cols w:space="708"/>
      <w:noEndnote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E5" w:rsidRDefault="001E606A" w:rsidP="000E262B">
    <w:pPr>
      <w:pStyle w:val="a7"/>
      <w:ind w:firstLine="0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E5" w:rsidRDefault="001E60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92F14">
      <w:rPr>
        <w:noProof/>
      </w:rPr>
      <w:t>2</w:t>
    </w:r>
    <w:r>
      <w:fldChar w:fldCharType="end"/>
    </w:r>
  </w:p>
  <w:p w:rsidR="00D826E5" w:rsidRDefault="001E606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01F"/>
    <w:rsid w:val="001E606A"/>
    <w:rsid w:val="00A92F14"/>
    <w:rsid w:val="00FE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0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FE701F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Верхний колонтитул Знак"/>
    <w:basedOn w:val="a0"/>
    <w:link w:val="a5"/>
    <w:rsid w:val="00FE701F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rsid w:val="00FE701F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8">
    <w:name w:val="Нижний колонтитул Знак"/>
    <w:basedOn w:val="a0"/>
    <w:link w:val="a7"/>
    <w:rsid w:val="00FE701F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</dc:creator>
  <cp:keywords/>
  <dc:description/>
  <cp:lastModifiedBy>56</cp:lastModifiedBy>
  <cp:revision>3</cp:revision>
  <cp:lastPrinted>2015-02-04T09:09:00Z</cp:lastPrinted>
  <dcterms:created xsi:type="dcterms:W3CDTF">2015-02-04T08:56:00Z</dcterms:created>
  <dcterms:modified xsi:type="dcterms:W3CDTF">2015-02-04T09:10:00Z</dcterms:modified>
</cp:coreProperties>
</file>